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DC" w:rsidRDefault="002B56DC" w:rsidP="00C53975"/>
    <w:p w:rsidR="002B56DC" w:rsidRDefault="002B56DC" w:rsidP="00552A05">
      <w:pPr>
        <w:jc w:val="center"/>
        <w:rPr>
          <w:b/>
          <w:sz w:val="32"/>
          <w:szCs w:val="30"/>
        </w:rPr>
      </w:pPr>
      <w:r w:rsidRPr="00552A05">
        <w:rPr>
          <w:rFonts w:hint="eastAsia"/>
          <w:b/>
          <w:sz w:val="32"/>
          <w:szCs w:val="30"/>
        </w:rPr>
        <w:t>关于</w:t>
      </w:r>
      <w:r w:rsidR="005D0B2F">
        <w:rPr>
          <w:rFonts w:hint="eastAsia"/>
          <w:b/>
          <w:sz w:val="32"/>
          <w:szCs w:val="30"/>
        </w:rPr>
        <w:t>开展</w:t>
      </w:r>
      <w:r w:rsidRPr="00552A05">
        <w:rPr>
          <w:rFonts w:hint="eastAsia"/>
          <w:b/>
          <w:sz w:val="32"/>
          <w:szCs w:val="30"/>
        </w:rPr>
        <w:t>实验（训）室建设绩效考核</w:t>
      </w:r>
      <w:r w:rsidR="005D0B2F">
        <w:rPr>
          <w:rFonts w:hint="eastAsia"/>
          <w:b/>
          <w:sz w:val="32"/>
          <w:szCs w:val="30"/>
        </w:rPr>
        <w:t>工作</w:t>
      </w:r>
      <w:r w:rsidRPr="00552A05">
        <w:rPr>
          <w:rFonts w:hint="eastAsia"/>
          <w:b/>
          <w:sz w:val="32"/>
          <w:szCs w:val="30"/>
        </w:rPr>
        <w:t>的通知</w:t>
      </w:r>
    </w:p>
    <w:p w:rsidR="002B56DC" w:rsidRPr="00552A05" w:rsidRDefault="002B56DC" w:rsidP="00552A05">
      <w:pPr>
        <w:jc w:val="center"/>
        <w:rPr>
          <w:b/>
          <w:sz w:val="32"/>
          <w:szCs w:val="30"/>
        </w:rPr>
      </w:pPr>
    </w:p>
    <w:p w:rsidR="002B56DC" w:rsidRPr="000C5932" w:rsidRDefault="002B56DC" w:rsidP="00C53975">
      <w:pPr>
        <w:rPr>
          <w:b/>
          <w:sz w:val="28"/>
          <w:szCs w:val="24"/>
        </w:rPr>
      </w:pPr>
      <w:r w:rsidRPr="000C5932">
        <w:rPr>
          <w:rFonts w:hint="eastAsia"/>
          <w:b/>
          <w:sz w:val="28"/>
          <w:szCs w:val="24"/>
        </w:rPr>
        <w:t>各</w:t>
      </w:r>
      <w:r w:rsidR="00997DC0">
        <w:rPr>
          <w:rFonts w:hint="eastAsia"/>
          <w:b/>
          <w:sz w:val="28"/>
          <w:szCs w:val="24"/>
        </w:rPr>
        <w:t>学</w:t>
      </w:r>
      <w:r w:rsidRPr="000C5932">
        <w:rPr>
          <w:rFonts w:hint="eastAsia"/>
          <w:b/>
          <w:sz w:val="28"/>
          <w:szCs w:val="24"/>
        </w:rPr>
        <w:t>院（部）：</w:t>
      </w:r>
    </w:p>
    <w:p w:rsidR="002B56DC" w:rsidRPr="000C5932" w:rsidRDefault="002B56DC" w:rsidP="00E926E6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为进一步加强我校实验（训）室建设及教学仪器设备使用的管理，提高</w:t>
      </w:r>
      <w:r>
        <w:rPr>
          <w:rFonts w:ascii="宋体" w:eastAsia="宋体" w:hAnsi="宋体" w:hint="eastAsia"/>
          <w:sz w:val="24"/>
          <w:szCs w:val="24"/>
        </w:rPr>
        <w:t>教学仪器</w:t>
      </w:r>
      <w:r w:rsidRPr="000C5932">
        <w:rPr>
          <w:rFonts w:ascii="宋体" w:eastAsia="宋体" w:hAnsi="宋体" w:hint="eastAsia"/>
          <w:sz w:val="24"/>
          <w:szCs w:val="24"/>
        </w:rPr>
        <w:t>设备的使用效益，更好地为教学、科研工作服务，</w:t>
      </w:r>
      <w:r w:rsidR="0020661C">
        <w:rPr>
          <w:rFonts w:ascii="宋体" w:eastAsia="宋体" w:hAnsi="宋体" w:hint="eastAsia"/>
          <w:sz w:val="24"/>
          <w:szCs w:val="24"/>
        </w:rPr>
        <w:t>拟</w:t>
      </w:r>
      <w:r w:rsidRPr="000C5932">
        <w:rPr>
          <w:rFonts w:ascii="宋体" w:eastAsia="宋体" w:hAnsi="宋体" w:hint="eastAsia"/>
          <w:sz w:val="24"/>
          <w:szCs w:val="24"/>
        </w:rPr>
        <w:t>对我校实验（训）室建设及教学仪器设备使用情况进行绩效考核。现将有关事项通知如下：</w:t>
      </w:r>
    </w:p>
    <w:p w:rsidR="002B56DC" w:rsidRPr="00E926E6" w:rsidRDefault="002B56DC" w:rsidP="000C5932">
      <w:pPr>
        <w:spacing w:after="120" w:line="300" w:lineRule="auto"/>
        <w:rPr>
          <w:rFonts w:ascii="宋体" w:eastAsia="宋体" w:hAnsi="宋体"/>
          <w:b/>
          <w:sz w:val="24"/>
          <w:szCs w:val="24"/>
        </w:rPr>
      </w:pPr>
      <w:r w:rsidRPr="00E926E6">
        <w:rPr>
          <w:rFonts w:ascii="宋体" w:eastAsia="宋体" w:hAnsi="宋体" w:hint="eastAsia"/>
          <w:b/>
          <w:sz w:val="24"/>
          <w:szCs w:val="24"/>
        </w:rPr>
        <w:t>一、考核范围</w:t>
      </w:r>
    </w:p>
    <w:p w:rsidR="002B56DC" w:rsidRPr="000C5932" w:rsidRDefault="002B56DC" w:rsidP="0022768D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重点为</w:t>
      </w:r>
      <w:r w:rsidRPr="000C5932">
        <w:rPr>
          <w:rFonts w:ascii="宋体" w:eastAsia="宋体" w:hAnsi="宋体" w:hint="eastAsia"/>
          <w:sz w:val="24"/>
          <w:szCs w:val="24"/>
        </w:rPr>
        <w:t>各</w:t>
      </w:r>
      <w:r w:rsidR="0020661C">
        <w:rPr>
          <w:rFonts w:ascii="宋体" w:eastAsia="宋体" w:hAnsi="宋体" w:hint="eastAsia"/>
          <w:sz w:val="24"/>
          <w:szCs w:val="24"/>
        </w:rPr>
        <w:t>学</w:t>
      </w:r>
      <w:r>
        <w:rPr>
          <w:rFonts w:ascii="宋体" w:eastAsia="宋体" w:hAnsi="宋体" w:hint="eastAsia"/>
          <w:sz w:val="24"/>
          <w:szCs w:val="24"/>
        </w:rPr>
        <w:t>院</w:t>
      </w:r>
      <w:r w:rsidR="0020661C">
        <w:rPr>
          <w:rFonts w:ascii="宋体" w:eastAsia="宋体" w:hAnsi="宋体" w:hint="eastAsia"/>
          <w:sz w:val="24"/>
          <w:szCs w:val="24"/>
        </w:rPr>
        <w:t>、各实验实训中心</w:t>
      </w:r>
      <w:r w:rsidRPr="000C5932">
        <w:rPr>
          <w:rFonts w:ascii="宋体" w:eastAsia="宋体" w:hAnsi="宋体"/>
          <w:sz w:val="24"/>
          <w:szCs w:val="24"/>
        </w:rPr>
        <w:t>201</w:t>
      </w:r>
      <w:r w:rsidR="00F12FF3">
        <w:rPr>
          <w:rFonts w:ascii="宋体" w:eastAsia="宋体" w:hAnsi="宋体" w:hint="eastAsia"/>
          <w:sz w:val="24"/>
          <w:szCs w:val="24"/>
        </w:rPr>
        <w:t>3年至2015</w:t>
      </w:r>
      <w:bookmarkStart w:id="0" w:name="_GoBack"/>
      <w:bookmarkEnd w:id="0"/>
      <w:r w:rsidRPr="000C5932"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获批立项</w:t>
      </w:r>
      <w:r w:rsidRPr="000C5932">
        <w:rPr>
          <w:rFonts w:ascii="宋体" w:eastAsia="宋体" w:hAnsi="宋体" w:hint="eastAsia"/>
          <w:sz w:val="24"/>
          <w:szCs w:val="24"/>
        </w:rPr>
        <w:t>建的实验</w:t>
      </w:r>
      <w:r w:rsidR="003C1A31">
        <w:rPr>
          <w:rFonts w:ascii="宋体" w:eastAsia="宋体" w:hAnsi="宋体" w:hint="eastAsia"/>
          <w:sz w:val="24"/>
          <w:szCs w:val="24"/>
        </w:rPr>
        <w:t>（训）室</w:t>
      </w:r>
      <w:r w:rsidRPr="000C5932">
        <w:rPr>
          <w:rFonts w:ascii="宋体" w:eastAsia="宋体" w:hAnsi="宋体" w:hint="eastAsia"/>
          <w:sz w:val="24"/>
          <w:szCs w:val="24"/>
        </w:rPr>
        <w:t>。</w:t>
      </w:r>
      <w:r w:rsidR="0082690E" w:rsidRPr="000C5932">
        <w:rPr>
          <w:rFonts w:ascii="宋体" w:eastAsia="宋体" w:hAnsi="宋体" w:hint="eastAsia"/>
          <w:sz w:val="24"/>
          <w:szCs w:val="24"/>
        </w:rPr>
        <w:t>（见附件</w:t>
      </w:r>
      <w:r w:rsidR="0082690E">
        <w:rPr>
          <w:rFonts w:ascii="宋体" w:eastAsia="宋体" w:hAnsi="宋体" w:hint="eastAsia"/>
          <w:sz w:val="24"/>
          <w:szCs w:val="24"/>
        </w:rPr>
        <w:t>1</w:t>
      </w:r>
      <w:r w:rsidR="0082690E" w:rsidRPr="000C5932">
        <w:rPr>
          <w:rFonts w:ascii="宋体" w:eastAsia="宋体" w:hAnsi="宋体" w:hint="eastAsia"/>
          <w:sz w:val="24"/>
          <w:szCs w:val="24"/>
        </w:rPr>
        <w:t>）</w:t>
      </w:r>
    </w:p>
    <w:p w:rsidR="002B56DC" w:rsidRPr="0022768D" w:rsidRDefault="002B56DC" w:rsidP="000C5932">
      <w:pPr>
        <w:spacing w:after="120" w:line="300" w:lineRule="auto"/>
        <w:rPr>
          <w:rFonts w:ascii="宋体" w:eastAsia="宋体" w:hAnsi="宋体"/>
          <w:b/>
          <w:sz w:val="24"/>
          <w:szCs w:val="24"/>
        </w:rPr>
      </w:pPr>
      <w:r w:rsidRPr="0022768D">
        <w:rPr>
          <w:rFonts w:ascii="宋体" w:eastAsia="宋体" w:hAnsi="宋体" w:hint="eastAsia"/>
          <w:b/>
          <w:sz w:val="24"/>
          <w:szCs w:val="24"/>
        </w:rPr>
        <w:t>二、考核办法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考核分为</w:t>
      </w:r>
      <w:r>
        <w:rPr>
          <w:rFonts w:ascii="宋体" w:eastAsia="宋体" w:hAnsi="宋体" w:hint="eastAsia"/>
          <w:sz w:val="24"/>
          <w:szCs w:val="24"/>
        </w:rPr>
        <w:t>项目</w:t>
      </w:r>
      <w:r w:rsidRPr="000C5932">
        <w:rPr>
          <w:rFonts w:ascii="宋体" w:eastAsia="宋体" w:hAnsi="宋体" w:hint="eastAsia"/>
          <w:sz w:val="24"/>
          <w:szCs w:val="24"/>
        </w:rPr>
        <w:t>自查、</w:t>
      </w:r>
      <w:r>
        <w:rPr>
          <w:rFonts w:ascii="宋体" w:eastAsia="宋体" w:hAnsi="宋体" w:hint="eastAsia"/>
          <w:sz w:val="24"/>
          <w:szCs w:val="24"/>
        </w:rPr>
        <w:t>部门</w:t>
      </w:r>
      <w:r w:rsidRPr="000C5932">
        <w:rPr>
          <w:rFonts w:ascii="宋体" w:eastAsia="宋体" w:hAnsi="宋体" w:hint="eastAsia"/>
          <w:sz w:val="24"/>
          <w:szCs w:val="24"/>
        </w:rPr>
        <w:t>考核、学校核查三个阶段。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项目</w:t>
      </w:r>
      <w:r w:rsidRPr="000C5932">
        <w:rPr>
          <w:rFonts w:ascii="宋体" w:eastAsia="宋体" w:hAnsi="宋体" w:hint="eastAsia"/>
          <w:sz w:val="24"/>
          <w:szCs w:val="24"/>
        </w:rPr>
        <w:t>自查：主要任务和程序是：</w:t>
      </w:r>
      <w:r w:rsidRPr="000C5932">
        <w:rPr>
          <w:rFonts w:ascii="宋体" w:eastAsia="宋体" w:hAnsi="宋体"/>
          <w:sz w:val="24"/>
          <w:szCs w:val="24"/>
        </w:rPr>
        <w:t xml:space="preserve"> 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）对所负责</w:t>
      </w:r>
      <w:r>
        <w:rPr>
          <w:rFonts w:ascii="宋体" w:eastAsia="宋体" w:hAnsi="宋体" w:hint="eastAsia"/>
          <w:sz w:val="24"/>
          <w:szCs w:val="24"/>
        </w:rPr>
        <w:t>的</w:t>
      </w:r>
      <w:r w:rsidR="00F12FF3">
        <w:rPr>
          <w:rFonts w:ascii="宋体" w:eastAsia="宋体" w:hAnsi="宋体"/>
          <w:sz w:val="24"/>
          <w:szCs w:val="24"/>
        </w:rPr>
        <w:t>2013年至2015</w:t>
      </w:r>
      <w:r>
        <w:rPr>
          <w:rFonts w:ascii="宋体" w:eastAsia="宋体" w:hAnsi="宋体" w:hint="eastAsia"/>
          <w:sz w:val="24"/>
          <w:szCs w:val="24"/>
        </w:rPr>
        <w:t>年立项实验（训）室</w:t>
      </w:r>
      <w:r w:rsidRPr="000C5932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建设和</w:t>
      </w:r>
      <w:r w:rsidRPr="000C5932">
        <w:rPr>
          <w:rFonts w:ascii="宋体" w:eastAsia="宋体" w:hAnsi="宋体" w:hint="eastAsia"/>
          <w:sz w:val="24"/>
          <w:szCs w:val="24"/>
        </w:rPr>
        <w:t>使用管理状况进行自查、总结；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）如实、准确填报</w:t>
      </w:r>
      <w:r w:rsidR="00F12FF3">
        <w:rPr>
          <w:rFonts w:ascii="宋体" w:eastAsia="宋体" w:hAnsi="宋体"/>
          <w:sz w:val="24"/>
          <w:szCs w:val="24"/>
        </w:rPr>
        <w:t>2013年至2015</w:t>
      </w:r>
      <w:r w:rsidRPr="000C5932">
        <w:rPr>
          <w:rFonts w:ascii="宋体" w:eastAsia="宋体" w:hAnsi="宋体" w:hint="eastAsia"/>
          <w:sz w:val="24"/>
          <w:szCs w:val="24"/>
        </w:rPr>
        <w:t>年度武汉商学院实验（训）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绩效考核表（见附件</w:t>
      </w:r>
      <w:r w:rsidR="0082690E">
        <w:rPr>
          <w:rFonts w:ascii="宋体" w:eastAsia="宋体" w:hAnsi="宋体" w:hint="eastAsia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）</w:t>
      </w:r>
      <w:r w:rsidRPr="000C593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部门</w:t>
      </w:r>
      <w:r w:rsidRPr="000C5932">
        <w:rPr>
          <w:rFonts w:ascii="宋体" w:eastAsia="宋体" w:hAnsi="宋体" w:hint="eastAsia"/>
          <w:sz w:val="24"/>
          <w:szCs w:val="24"/>
        </w:rPr>
        <w:t>考核：由各</w:t>
      </w:r>
      <w:r w:rsidR="009B621F">
        <w:rPr>
          <w:rFonts w:ascii="宋体" w:eastAsia="宋体" w:hAnsi="宋体" w:hint="eastAsia"/>
          <w:sz w:val="24"/>
          <w:szCs w:val="24"/>
        </w:rPr>
        <w:t>学院</w:t>
      </w:r>
      <w:r w:rsidR="00743929">
        <w:rPr>
          <w:rFonts w:ascii="宋体" w:eastAsia="宋体" w:hAnsi="宋体" w:hint="eastAsia"/>
          <w:sz w:val="24"/>
          <w:szCs w:val="24"/>
        </w:rPr>
        <w:t>（部）</w:t>
      </w:r>
      <w:r w:rsidRPr="000C5932">
        <w:rPr>
          <w:rFonts w:ascii="宋体" w:eastAsia="宋体" w:hAnsi="宋体" w:hint="eastAsia"/>
          <w:sz w:val="24"/>
          <w:szCs w:val="24"/>
        </w:rPr>
        <w:t>主管负责人、</w:t>
      </w:r>
      <w:r>
        <w:rPr>
          <w:rFonts w:ascii="宋体" w:eastAsia="宋体" w:hAnsi="宋体" w:hint="eastAsia"/>
          <w:sz w:val="24"/>
          <w:szCs w:val="24"/>
        </w:rPr>
        <w:t>教学</w:t>
      </w:r>
      <w:r w:rsidRPr="000C5932">
        <w:rPr>
          <w:rFonts w:ascii="宋体" w:eastAsia="宋体" w:hAnsi="宋体" w:hint="eastAsia"/>
          <w:sz w:val="24"/>
          <w:szCs w:val="24"/>
        </w:rPr>
        <w:t>仪器设备专管人</w:t>
      </w:r>
      <w:r>
        <w:rPr>
          <w:rFonts w:ascii="宋体" w:eastAsia="宋体" w:hAnsi="宋体" w:hint="eastAsia"/>
          <w:sz w:val="24"/>
          <w:szCs w:val="24"/>
        </w:rPr>
        <w:t>员组织，可聘请校内外</w:t>
      </w:r>
      <w:r w:rsidRPr="000C5932">
        <w:rPr>
          <w:rFonts w:ascii="宋体" w:eastAsia="宋体" w:hAnsi="宋体" w:hint="eastAsia"/>
          <w:sz w:val="24"/>
          <w:szCs w:val="24"/>
        </w:rPr>
        <w:t>有关专家</w:t>
      </w:r>
      <w:r>
        <w:rPr>
          <w:rFonts w:ascii="宋体" w:eastAsia="宋体" w:hAnsi="宋体" w:hint="eastAsia"/>
          <w:sz w:val="24"/>
          <w:szCs w:val="24"/>
        </w:rPr>
        <w:t>参与</w:t>
      </w:r>
      <w:r w:rsidRPr="000C5932">
        <w:rPr>
          <w:rFonts w:ascii="宋体" w:eastAsia="宋体" w:hAnsi="宋体" w:hint="eastAsia"/>
          <w:sz w:val="24"/>
          <w:szCs w:val="24"/>
        </w:rPr>
        <w:t>。主要任务和程序是：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）对</w:t>
      </w:r>
      <w:r>
        <w:rPr>
          <w:rFonts w:ascii="宋体" w:eastAsia="宋体" w:hAnsi="宋体" w:hint="eastAsia"/>
          <w:sz w:val="24"/>
          <w:szCs w:val="24"/>
        </w:rPr>
        <w:t>部门</w:t>
      </w:r>
      <w:r w:rsidRPr="000C5932"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 w:hint="eastAsia"/>
          <w:sz w:val="24"/>
          <w:szCs w:val="24"/>
        </w:rPr>
        <w:t>（训）</w:t>
      </w:r>
      <w:r w:rsidRPr="000C5932">
        <w:rPr>
          <w:rFonts w:ascii="宋体" w:eastAsia="宋体" w:hAnsi="宋体" w:hint="eastAsia"/>
          <w:sz w:val="24"/>
          <w:szCs w:val="24"/>
        </w:rPr>
        <w:t>室</w:t>
      </w:r>
      <w:r>
        <w:rPr>
          <w:rFonts w:ascii="宋体" w:eastAsia="宋体" w:hAnsi="宋体" w:hint="eastAsia"/>
          <w:sz w:val="24"/>
          <w:szCs w:val="24"/>
        </w:rPr>
        <w:t>、投影教室</w:t>
      </w:r>
      <w:r w:rsidR="00C42907"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机房的建设、</w:t>
      </w:r>
      <w:r w:rsidRPr="000C5932">
        <w:rPr>
          <w:rFonts w:ascii="宋体" w:eastAsia="宋体" w:hAnsi="宋体" w:hint="eastAsia"/>
          <w:sz w:val="24"/>
          <w:szCs w:val="24"/>
        </w:rPr>
        <w:t>使用、管理状况进行一次全面检查，对存在的问题提出整改意见；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）审核</w:t>
      </w:r>
      <w:r>
        <w:rPr>
          <w:rFonts w:ascii="宋体" w:eastAsia="宋体" w:hAnsi="宋体" w:hint="eastAsia"/>
          <w:sz w:val="24"/>
          <w:szCs w:val="24"/>
        </w:rPr>
        <w:t>项目负责人</w:t>
      </w:r>
      <w:r w:rsidRPr="000C5932">
        <w:rPr>
          <w:rFonts w:ascii="宋体" w:eastAsia="宋体" w:hAnsi="宋体" w:hint="eastAsia"/>
          <w:sz w:val="24"/>
          <w:szCs w:val="24"/>
        </w:rPr>
        <w:t>自查填报的实验（训）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绩效考核表；</w:t>
      </w:r>
    </w:p>
    <w:p w:rsidR="002B56DC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3</w:t>
      </w:r>
      <w:r w:rsidRPr="000C5932"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结合本部门实验（训）室工作，撰写全面的工作总结，包括获批立项实验（训）室的建设</w:t>
      </w:r>
      <w:r w:rsidR="004F7544">
        <w:rPr>
          <w:rFonts w:ascii="宋体" w:eastAsia="宋体" w:hAnsi="宋体" w:hint="eastAsia"/>
          <w:sz w:val="24"/>
          <w:szCs w:val="24"/>
        </w:rPr>
        <w:t>实施情况</w:t>
      </w:r>
      <w:r>
        <w:rPr>
          <w:rFonts w:ascii="宋体" w:eastAsia="宋体" w:hAnsi="宋体" w:hint="eastAsia"/>
          <w:sz w:val="24"/>
          <w:szCs w:val="24"/>
        </w:rPr>
        <w:t>、实验（训）室的日常管理与维护、实验（训）室的使用效益、</w:t>
      </w:r>
      <w:r w:rsidR="00CD2398">
        <w:rPr>
          <w:rFonts w:ascii="宋体" w:eastAsia="宋体" w:hAnsi="宋体" w:hint="eastAsia"/>
          <w:sz w:val="24"/>
          <w:szCs w:val="24"/>
        </w:rPr>
        <w:t>取得的校级及以上教学质量工程项目</w:t>
      </w:r>
      <w:r w:rsidR="007E2238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教学仪器设备核查与数据上报、管理中存在的问题与改进的方向等内容。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 w:rsidRPr="000C5932">
        <w:rPr>
          <w:rFonts w:ascii="宋体" w:eastAsia="宋体" w:hAnsi="宋体" w:hint="eastAsia"/>
          <w:sz w:val="24"/>
          <w:szCs w:val="24"/>
        </w:rPr>
        <w:t>按时将实验（训）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绩效考核表、</w:t>
      </w:r>
      <w:r>
        <w:rPr>
          <w:rFonts w:ascii="宋体" w:eastAsia="宋体" w:hAnsi="宋体" w:hint="eastAsia"/>
          <w:sz w:val="24"/>
          <w:szCs w:val="24"/>
        </w:rPr>
        <w:t>部门实验（训）室工作总结</w:t>
      </w:r>
      <w:r w:rsidRPr="000C5932">
        <w:rPr>
          <w:rFonts w:ascii="宋体" w:eastAsia="宋体" w:hAnsi="宋体" w:hint="eastAsia"/>
          <w:sz w:val="24"/>
          <w:szCs w:val="24"/>
        </w:rPr>
        <w:t>等</w:t>
      </w:r>
      <w:r>
        <w:rPr>
          <w:rFonts w:ascii="宋体" w:eastAsia="宋体" w:hAnsi="宋体" w:hint="eastAsia"/>
          <w:sz w:val="24"/>
          <w:szCs w:val="24"/>
        </w:rPr>
        <w:t>材料</w:t>
      </w:r>
      <w:r w:rsidRPr="000C5932">
        <w:rPr>
          <w:rFonts w:ascii="宋体" w:eastAsia="宋体" w:hAnsi="宋体" w:hint="eastAsia"/>
          <w:sz w:val="24"/>
          <w:szCs w:val="24"/>
        </w:rPr>
        <w:t>交教务处设备科。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3</w:t>
      </w:r>
      <w:r w:rsidRPr="000C5932">
        <w:rPr>
          <w:rFonts w:ascii="宋体" w:eastAsia="宋体" w:hAnsi="宋体" w:hint="eastAsia"/>
          <w:sz w:val="24"/>
          <w:szCs w:val="24"/>
        </w:rPr>
        <w:t>、学校核查：由</w:t>
      </w:r>
      <w:r>
        <w:rPr>
          <w:rFonts w:ascii="宋体" w:eastAsia="宋体" w:hAnsi="宋体" w:hint="eastAsia"/>
          <w:sz w:val="24"/>
          <w:szCs w:val="24"/>
        </w:rPr>
        <w:t>教务处组织</w:t>
      </w:r>
      <w:r w:rsidRPr="000C5932">
        <w:rPr>
          <w:rFonts w:ascii="宋体" w:eastAsia="宋体" w:hAnsi="宋体" w:hint="eastAsia"/>
          <w:sz w:val="24"/>
          <w:szCs w:val="24"/>
        </w:rPr>
        <w:t>专家核查组，采取看、听、查的方式进行</w:t>
      </w:r>
      <w:r>
        <w:rPr>
          <w:rFonts w:ascii="宋体" w:eastAsia="宋体" w:hAnsi="宋体" w:hint="eastAsia"/>
          <w:sz w:val="24"/>
          <w:szCs w:val="24"/>
        </w:rPr>
        <w:t>检（抽）查</w:t>
      </w:r>
      <w:r w:rsidRPr="000C5932">
        <w:rPr>
          <w:rFonts w:ascii="宋体" w:eastAsia="宋体" w:hAnsi="宋体" w:hint="eastAsia"/>
          <w:sz w:val="24"/>
          <w:szCs w:val="24"/>
        </w:rPr>
        <w:t>。主要任务和程序是：</w:t>
      </w:r>
    </w:p>
    <w:p w:rsidR="002B56DC" w:rsidRPr="000C5932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 w:rsidRPr="000C5932">
        <w:rPr>
          <w:rFonts w:ascii="宋体" w:eastAsia="宋体" w:hAnsi="宋体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）对</w:t>
      </w:r>
      <w:r>
        <w:rPr>
          <w:rFonts w:ascii="宋体" w:eastAsia="宋体" w:hAnsi="宋体" w:hint="eastAsia"/>
          <w:sz w:val="24"/>
          <w:szCs w:val="24"/>
        </w:rPr>
        <w:t>各</w:t>
      </w:r>
      <w:r w:rsidR="00507C81">
        <w:rPr>
          <w:rFonts w:ascii="宋体" w:eastAsia="宋体" w:hAnsi="宋体" w:hint="eastAsia"/>
          <w:sz w:val="24"/>
          <w:szCs w:val="24"/>
        </w:rPr>
        <w:t>学院</w:t>
      </w:r>
      <w:r>
        <w:rPr>
          <w:rFonts w:ascii="宋体" w:eastAsia="宋体" w:hAnsi="宋体" w:hint="eastAsia"/>
          <w:sz w:val="24"/>
          <w:szCs w:val="24"/>
        </w:rPr>
        <w:t>（部）的</w:t>
      </w:r>
      <w:r w:rsidRPr="000C5932">
        <w:rPr>
          <w:rFonts w:ascii="宋体" w:eastAsia="宋体" w:hAnsi="宋体" w:hint="eastAsia"/>
          <w:sz w:val="24"/>
          <w:szCs w:val="24"/>
        </w:rPr>
        <w:t>考核情况</w:t>
      </w:r>
      <w:r>
        <w:rPr>
          <w:rFonts w:ascii="宋体" w:eastAsia="宋体" w:hAnsi="宋体" w:hint="eastAsia"/>
          <w:sz w:val="24"/>
          <w:szCs w:val="24"/>
        </w:rPr>
        <w:t>、</w:t>
      </w:r>
      <w:r w:rsidRPr="000C5932">
        <w:rPr>
          <w:rFonts w:ascii="宋体" w:eastAsia="宋体" w:hAnsi="宋体" w:hint="eastAsia"/>
          <w:sz w:val="24"/>
          <w:szCs w:val="24"/>
        </w:rPr>
        <w:t>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</w:t>
      </w:r>
      <w:r>
        <w:rPr>
          <w:rFonts w:ascii="宋体" w:eastAsia="宋体" w:hAnsi="宋体" w:hint="eastAsia"/>
          <w:sz w:val="24"/>
          <w:szCs w:val="24"/>
        </w:rPr>
        <w:t>和工作总结</w:t>
      </w:r>
      <w:r w:rsidRPr="000C5932">
        <w:rPr>
          <w:rFonts w:ascii="宋体" w:eastAsia="宋体" w:hAnsi="宋体" w:hint="eastAsia"/>
          <w:sz w:val="24"/>
          <w:szCs w:val="24"/>
        </w:rPr>
        <w:t>进行检查核实；</w:t>
      </w:r>
    </w:p>
    <w:p w:rsidR="00246E7E" w:rsidRDefault="002B56DC" w:rsidP="0048054A">
      <w:pPr>
        <w:spacing w:after="120" w:line="324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）对各</w:t>
      </w:r>
      <w:r w:rsidR="00507C81">
        <w:rPr>
          <w:rFonts w:ascii="宋体" w:eastAsia="宋体" w:hAnsi="宋体" w:hint="eastAsia"/>
          <w:sz w:val="24"/>
          <w:szCs w:val="24"/>
        </w:rPr>
        <w:t>学院</w:t>
      </w:r>
      <w:r>
        <w:rPr>
          <w:rFonts w:ascii="宋体" w:eastAsia="宋体" w:hAnsi="宋体" w:hint="eastAsia"/>
          <w:sz w:val="24"/>
          <w:szCs w:val="24"/>
        </w:rPr>
        <w:t>（部）</w:t>
      </w:r>
      <w:r w:rsidR="00F12FF3">
        <w:rPr>
          <w:rFonts w:ascii="宋体" w:eastAsia="宋体" w:hAnsi="宋体"/>
          <w:sz w:val="24"/>
          <w:szCs w:val="24"/>
        </w:rPr>
        <w:t>2013年至2015</w:t>
      </w:r>
      <w:r>
        <w:rPr>
          <w:rFonts w:ascii="宋体" w:eastAsia="宋体" w:hAnsi="宋体" w:hint="eastAsia"/>
          <w:sz w:val="24"/>
          <w:szCs w:val="24"/>
        </w:rPr>
        <w:t>年获批实验（训）室项目的建设情况</w:t>
      </w:r>
      <w:r w:rsidRPr="000C5932">
        <w:rPr>
          <w:rFonts w:ascii="宋体" w:eastAsia="宋体" w:hAnsi="宋体" w:hint="eastAsia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本部门教学仪器设备</w:t>
      </w:r>
      <w:r w:rsidR="00F12FF3">
        <w:rPr>
          <w:rFonts w:ascii="宋体" w:eastAsia="宋体" w:hAnsi="宋体"/>
          <w:sz w:val="24"/>
          <w:szCs w:val="24"/>
        </w:rPr>
        <w:t>2013年至2015</w:t>
      </w:r>
      <w:r w:rsidRPr="000C5932">
        <w:rPr>
          <w:rFonts w:ascii="宋体" w:eastAsia="宋体" w:hAnsi="宋体" w:hint="eastAsia"/>
          <w:sz w:val="24"/>
          <w:szCs w:val="24"/>
        </w:rPr>
        <w:t>年度</w:t>
      </w:r>
      <w:r>
        <w:rPr>
          <w:rFonts w:ascii="宋体" w:eastAsia="宋体" w:hAnsi="宋体" w:hint="eastAsia"/>
          <w:sz w:val="24"/>
          <w:szCs w:val="24"/>
        </w:rPr>
        <w:t>的</w:t>
      </w:r>
      <w:r w:rsidRPr="000C5932">
        <w:rPr>
          <w:rFonts w:ascii="宋体" w:eastAsia="宋体" w:hAnsi="宋体" w:hint="eastAsia"/>
          <w:sz w:val="24"/>
          <w:szCs w:val="24"/>
        </w:rPr>
        <w:t>使用效益情况分别做出评价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2B56DC" w:rsidRPr="000C5932" w:rsidRDefault="00246E7E" w:rsidP="00246E7E">
      <w:pPr>
        <w:spacing w:after="120" w:line="324" w:lineRule="auto"/>
        <w:ind w:firstLineChars="275" w:firstLine="6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(3)对绩效考核优异的</w:t>
      </w:r>
      <w:r w:rsidRPr="000C5932">
        <w:rPr>
          <w:rFonts w:ascii="宋体" w:eastAsia="宋体" w:hAnsi="宋体" w:hint="eastAsia"/>
          <w:sz w:val="24"/>
          <w:szCs w:val="24"/>
        </w:rPr>
        <w:t>实验（训）</w:t>
      </w:r>
      <w:r>
        <w:rPr>
          <w:rFonts w:ascii="宋体" w:eastAsia="宋体" w:hAnsi="宋体" w:hint="eastAsia"/>
          <w:sz w:val="24"/>
          <w:szCs w:val="24"/>
        </w:rPr>
        <w:t>室以予表彰。</w:t>
      </w:r>
    </w:p>
    <w:p w:rsidR="002B56DC" w:rsidRPr="0022768D" w:rsidRDefault="002B56DC" w:rsidP="000C5932">
      <w:pPr>
        <w:spacing w:after="120" w:line="300" w:lineRule="auto"/>
        <w:rPr>
          <w:rFonts w:ascii="宋体" w:eastAsia="宋体" w:hAnsi="宋体"/>
          <w:b/>
          <w:sz w:val="24"/>
          <w:szCs w:val="24"/>
        </w:rPr>
      </w:pPr>
      <w:r w:rsidRPr="0022768D">
        <w:rPr>
          <w:rFonts w:ascii="宋体" w:eastAsia="宋体" w:hAnsi="宋体" w:hint="eastAsia"/>
          <w:b/>
          <w:sz w:val="24"/>
          <w:szCs w:val="24"/>
        </w:rPr>
        <w:t>三、时间安排</w:t>
      </w:r>
      <w:r w:rsidRPr="0022768D">
        <w:rPr>
          <w:rFonts w:ascii="宋体" w:eastAsia="宋体" w:hAnsi="宋体"/>
          <w:b/>
          <w:sz w:val="24"/>
          <w:szCs w:val="24"/>
        </w:rPr>
        <w:t xml:space="preserve"> </w:t>
      </w:r>
    </w:p>
    <w:p w:rsidR="002B56DC" w:rsidRPr="000C5932" w:rsidRDefault="002B56DC" w:rsidP="0022768D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、</w:t>
      </w:r>
      <w:r w:rsidRPr="000C5932">
        <w:rPr>
          <w:rFonts w:ascii="宋体" w:eastAsia="宋体" w:hAnsi="宋体"/>
          <w:sz w:val="24"/>
          <w:szCs w:val="24"/>
        </w:rPr>
        <w:t>201</w:t>
      </w:r>
      <w:r w:rsidR="00B45988">
        <w:rPr>
          <w:rFonts w:ascii="宋体" w:eastAsia="宋体" w:hAnsi="宋体" w:hint="eastAsia"/>
          <w:sz w:val="24"/>
          <w:szCs w:val="24"/>
        </w:rPr>
        <w:t>6</w:t>
      </w:r>
      <w:r w:rsidRPr="000C5932">
        <w:rPr>
          <w:rFonts w:ascii="宋体" w:eastAsia="宋体" w:hAnsi="宋体" w:hint="eastAsia"/>
          <w:sz w:val="24"/>
          <w:szCs w:val="24"/>
        </w:rPr>
        <w:t>年</w:t>
      </w:r>
      <w:r w:rsidR="00B45988">
        <w:rPr>
          <w:rFonts w:ascii="宋体" w:eastAsia="宋体" w:hAnsi="宋体" w:hint="eastAsia"/>
          <w:sz w:val="24"/>
          <w:szCs w:val="24"/>
        </w:rPr>
        <w:t>1</w:t>
      </w:r>
      <w:r w:rsidR="00507C81">
        <w:rPr>
          <w:rFonts w:ascii="宋体" w:eastAsia="宋体" w:hAnsi="宋体" w:hint="eastAsia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月</w:t>
      </w:r>
      <w:r w:rsidR="00507C81">
        <w:rPr>
          <w:rFonts w:ascii="宋体" w:eastAsia="宋体" w:hAnsi="宋体" w:hint="eastAsia"/>
          <w:sz w:val="24"/>
          <w:szCs w:val="24"/>
        </w:rPr>
        <w:t>2</w:t>
      </w:r>
      <w:r w:rsidR="005A7A59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/>
          <w:sz w:val="24"/>
          <w:szCs w:val="24"/>
        </w:rPr>
        <w:t>—</w:t>
      </w:r>
      <w:r w:rsidR="00EE56CC" w:rsidRPr="000C5932">
        <w:rPr>
          <w:rFonts w:ascii="宋体" w:eastAsia="宋体" w:hAnsi="宋体"/>
          <w:sz w:val="24"/>
          <w:szCs w:val="24"/>
        </w:rPr>
        <w:t>201</w:t>
      </w:r>
      <w:r w:rsidR="00EE56CC">
        <w:rPr>
          <w:rFonts w:ascii="宋体" w:eastAsia="宋体" w:hAnsi="宋体" w:hint="eastAsia"/>
          <w:sz w:val="24"/>
          <w:szCs w:val="24"/>
        </w:rPr>
        <w:t>7</w:t>
      </w:r>
      <w:r w:rsidR="00EE56CC" w:rsidRPr="000C5932">
        <w:rPr>
          <w:rFonts w:ascii="宋体" w:eastAsia="宋体" w:hAnsi="宋体" w:hint="eastAsia"/>
          <w:sz w:val="24"/>
          <w:szCs w:val="24"/>
        </w:rPr>
        <w:t>年</w:t>
      </w:r>
      <w:r w:rsidR="00D9332A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月</w:t>
      </w:r>
      <w:r w:rsidR="00D9332A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日</w:t>
      </w:r>
      <w:r w:rsidRPr="000C5932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项目负责人完成</w:t>
      </w:r>
      <w:r w:rsidRPr="000C5932">
        <w:rPr>
          <w:rFonts w:ascii="宋体" w:eastAsia="宋体" w:hAnsi="宋体" w:hint="eastAsia"/>
          <w:sz w:val="24"/>
          <w:szCs w:val="24"/>
        </w:rPr>
        <w:t>自查</w:t>
      </w:r>
      <w:r>
        <w:rPr>
          <w:rFonts w:ascii="宋体" w:eastAsia="宋体" w:hAnsi="宋体" w:hint="eastAsia"/>
          <w:sz w:val="24"/>
          <w:szCs w:val="24"/>
        </w:rPr>
        <w:t>，填写</w:t>
      </w:r>
      <w:r w:rsidRPr="000C5932">
        <w:rPr>
          <w:rFonts w:ascii="宋体" w:eastAsia="宋体" w:hAnsi="宋体" w:hint="eastAsia"/>
          <w:sz w:val="24"/>
          <w:szCs w:val="24"/>
        </w:rPr>
        <w:t>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绩效考核表；</w:t>
      </w:r>
      <w:r w:rsidRPr="000C5932">
        <w:rPr>
          <w:rFonts w:ascii="宋体" w:eastAsia="宋体" w:hAnsi="宋体"/>
          <w:sz w:val="24"/>
          <w:szCs w:val="24"/>
        </w:rPr>
        <w:t xml:space="preserve"> </w:t>
      </w:r>
    </w:p>
    <w:p w:rsidR="002B56DC" w:rsidRPr="000C5932" w:rsidRDefault="002B56DC" w:rsidP="0022768D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2</w:t>
      </w:r>
      <w:r w:rsidRPr="000C5932">
        <w:rPr>
          <w:rFonts w:ascii="宋体" w:eastAsia="宋体" w:hAnsi="宋体" w:hint="eastAsia"/>
          <w:sz w:val="24"/>
          <w:szCs w:val="24"/>
        </w:rPr>
        <w:t>、</w:t>
      </w:r>
      <w:r w:rsidRPr="000C5932">
        <w:rPr>
          <w:rFonts w:ascii="宋体" w:eastAsia="宋体" w:hAnsi="宋体"/>
          <w:sz w:val="24"/>
          <w:szCs w:val="24"/>
        </w:rPr>
        <w:t>201</w:t>
      </w:r>
      <w:r w:rsidR="0078109D">
        <w:rPr>
          <w:rFonts w:ascii="宋体" w:eastAsia="宋体" w:hAnsi="宋体" w:hint="eastAsia"/>
          <w:sz w:val="24"/>
          <w:szCs w:val="24"/>
        </w:rPr>
        <w:t>7</w:t>
      </w:r>
      <w:r w:rsidRPr="000C5932">
        <w:rPr>
          <w:rFonts w:ascii="宋体" w:eastAsia="宋体" w:hAnsi="宋体" w:hint="eastAsia"/>
          <w:sz w:val="24"/>
          <w:szCs w:val="24"/>
        </w:rPr>
        <w:t>年</w:t>
      </w:r>
      <w:r w:rsidR="00B45988">
        <w:rPr>
          <w:rFonts w:ascii="宋体" w:eastAsia="宋体" w:hAnsi="宋体" w:hint="eastAsia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月</w:t>
      </w:r>
      <w:r w:rsidR="0078109D"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—</w:t>
      </w:r>
      <w:r w:rsidR="00B45988"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日</w:t>
      </w:r>
      <w:r w:rsidRPr="000C5932">
        <w:rPr>
          <w:rFonts w:ascii="宋体" w:eastAsia="宋体" w:hAnsi="宋体" w:hint="eastAsia"/>
          <w:sz w:val="24"/>
          <w:szCs w:val="24"/>
        </w:rPr>
        <w:t>，</w:t>
      </w:r>
      <w:r w:rsidR="00584E0D">
        <w:rPr>
          <w:rFonts w:ascii="宋体" w:eastAsia="宋体" w:hAnsi="宋体" w:hint="eastAsia"/>
          <w:sz w:val="24"/>
          <w:szCs w:val="24"/>
        </w:rPr>
        <w:t>各学院</w:t>
      </w:r>
      <w:r>
        <w:rPr>
          <w:rFonts w:ascii="宋体" w:eastAsia="宋体" w:hAnsi="宋体" w:hint="eastAsia"/>
          <w:sz w:val="24"/>
          <w:szCs w:val="24"/>
        </w:rPr>
        <w:t>（部）</w:t>
      </w:r>
      <w:r w:rsidRPr="000C5932">
        <w:rPr>
          <w:rFonts w:ascii="宋体" w:eastAsia="宋体" w:hAnsi="宋体" w:hint="eastAsia"/>
          <w:sz w:val="24"/>
          <w:szCs w:val="24"/>
        </w:rPr>
        <w:t>将实验（训）</w:t>
      </w:r>
      <w:r>
        <w:rPr>
          <w:rFonts w:ascii="宋体" w:eastAsia="宋体" w:hAnsi="宋体" w:hint="eastAsia"/>
          <w:sz w:val="24"/>
          <w:szCs w:val="24"/>
        </w:rPr>
        <w:t>室建设项目</w:t>
      </w:r>
      <w:r w:rsidRPr="000C5932">
        <w:rPr>
          <w:rFonts w:ascii="宋体" w:eastAsia="宋体" w:hAnsi="宋体" w:hint="eastAsia"/>
          <w:sz w:val="24"/>
          <w:szCs w:val="24"/>
        </w:rPr>
        <w:t>绩效考核表及</w:t>
      </w:r>
      <w:r w:rsidR="00F12FF3">
        <w:rPr>
          <w:rFonts w:ascii="宋体" w:eastAsia="宋体" w:hAnsi="宋体"/>
          <w:sz w:val="24"/>
          <w:szCs w:val="24"/>
        </w:rPr>
        <w:t>2013</w:t>
      </w:r>
      <w:r w:rsidR="00183F62">
        <w:rPr>
          <w:rFonts w:ascii="宋体" w:eastAsia="宋体" w:hAnsi="宋体" w:hint="eastAsia"/>
          <w:sz w:val="24"/>
          <w:szCs w:val="24"/>
        </w:rPr>
        <w:t>－</w:t>
      </w:r>
      <w:r w:rsidR="00F12FF3">
        <w:rPr>
          <w:rFonts w:ascii="宋体" w:eastAsia="宋体" w:hAnsi="宋体"/>
          <w:sz w:val="24"/>
          <w:szCs w:val="24"/>
        </w:rPr>
        <w:t>2015</w:t>
      </w:r>
      <w:r>
        <w:rPr>
          <w:rFonts w:ascii="宋体" w:eastAsia="宋体" w:hAnsi="宋体" w:hint="eastAsia"/>
          <w:sz w:val="24"/>
          <w:szCs w:val="24"/>
        </w:rPr>
        <w:t>年</w:t>
      </w:r>
      <w:r w:rsidR="00183F62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工作</w:t>
      </w:r>
      <w:r w:rsidRPr="000C5932">
        <w:rPr>
          <w:rFonts w:ascii="宋体" w:eastAsia="宋体" w:hAnsi="宋体" w:hint="eastAsia"/>
          <w:sz w:val="24"/>
          <w:szCs w:val="24"/>
        </w:rPr>
        <w:t>总结的纸质稿和电子稿一并报教务处设备科。</w:t>
      </w:r>
    </w:p>
    <w:p w:rsidR="002B56DC" w:rsidRPr="000C5932" w:rsidRDefault="002B56DC" w:rsidP="0022768D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/>
          <w:sz w:val="24"/>
          <w:szCs w:val="24"/>
        </w:rPr>
        <w:t>3</w:t>
      </w:r>
      <w:r w:rsidRPr="000C5932">
        <w:rPr>
          <w:rFonts w:ascii="宋体" w:eastAsia="宋体" w:hAnsi="宋体" w:hint="eastAsia"/>
          <w:sz w:val="24"/>
          <w:szCs w:val="24"/>
        </w:rPr>
        <w:t>、</w:t>
      </w:r>
      <w:r w:rsidRPr="000C5932">
        <w:rPr>
          <w:rFonts w:ascii="宋体" w:eastAsia="宋体" w:hAnsi="宋体"/>
          <w:sz w:val="24"/>
          <w:szCs w:val="24"/>
        </w:rPr>
        <w:t>201</w:t>
      </w:r>
      <w:r w:rsidR="00B45988">
        <w:rPr>
          <w:rFonts w:ascii="宋体" w:eastAsia="宋体" w:hAnsi="宋体" w:hint="eastAsia"/>
          <w:sz w:val="24"/>
          <w:szCs w:val="24"/>
        </w:rPr>
        <w:t>7</w:t>
      </w:r>
      <w:r w:rsidRPr="000C5932">
        <w:rPr>
          <w:rFonts w:ascii="宋体" w:eastAsia="宋体" w:hAnsi="宋体" w:hint="eastAsia"/>
          <w:sz w:val="24"/>
          <w:szCs w:val="24"/>
        </w:rPr>
        <w:t>年</w:t>
      </w:r>
      <w:r w:rsidR="00B45988">
        <w:rPr>
          <w:rFonts w:ascii="宋体" w:eastAsia="宋体" w:hAnsi="宋体" w:hint="eastAsia"/>
          <w:sz w:val="24"/>
          <w:szCs w:val="24"/>
        </w:rPr>
        <w:t>1</w:t>
      </w:r>
      <w:r w:rsidRPr="000C5932">
        <w:rPr>
          <w:rFonts w:ascii="宋体" w:eastAsia="宋体" w:hAnsi="宋体" w:hint="eastAsia"/>
          <w:sz w:val="24"/>
          <w:szCs w:val="24"/>
        </w:rPr>
        <w:t>月</w:t>
      </w:r>
      <w:r w:rsidR="0072479B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/>
          <w:sz w:val="24"/>
          <w:szCs w:val="24"/>
        </w:rPr>
        <w:t>—</w:t>
      </w:r>
      <w:r w:rsidR="00B45988">
        <w:rPr>
          <w:rFonts w:ascii="宋体" w:eastAsia="宋体" w:hAnsi="宋体" w:hint="eastAsia"/>
          <w:sz w:val="24"/>
          <w:szCs w:val="24"/>
        </w:rPr>
        <w:t>1</w:t>
      </w:r>
      <w:r w:rsidR="0072479B">
        <w:rPr>
          <w:rFonts w:ascii="宋体" w:eastAsia="宋体" w:hAnsi="宋体" w:hint="eastAsia"/>
          <w:sz w:val="24"/>
          <w:szCs w:val="24"/>
        </w:rPr>
        <w:t>3</w:t>
      </w:r>
      <w:r w:rsidRPr="000C5932">
        <w:rPr>
          <w:rFonts w:ascii="宋体" w:eastAsia="宋体" w:hAnsi="宋体" w:hint="eastAsia"/>
          <w:sz w:val="24"/>
          <w:szCs w:val="24"/>
        </w:rPr>
        <w:t>日，学校核查。</w:t>
      </w:r>
      <w:r w:rsidRPr="000C5932">
        <w:rPr>
          <w:rFonts w:ascii="宋体" w:eastAsia="宋体" w:hAnsi="宋体"/>
          <w:sz w:val="24"/>
          <w:szCs w:val="24"/>
        </w:rPr>
        <w:t xml:space="preserve"> </w:t>
      </w:r>
    </w:p>
    <w:p w:rsidR="002B56DC" w:rsidRPr="0022768D" w:rsidRDefault="002B56DC" w:rsidP="000C5932">
      <w:pPr>
        <w:spacing w:after="120" w:line="300" w:lineRule="auto"/>
        <w:rPr>
          <w:rFonts w:ascii="宋体" w:eastAsia="宋体" w:hAnsi="宋体"/>
          <w:b/>
          <w:sz w:val="24"/>
          <w:szCs w:val="24"/>
        </w:rPr>
      </w:pPr>
      <w:r w:rsidRPr="0022768D">
        <w:rPr>
          <w:rFonts w:ascii="宋体" w:eastAsia="宋体" w:hAnsi="宋体" w:hint="eastAsia"/>
          <w:b/>
          <w:sz w:val="24"/>
          <w:szCs w:val="24"/>
        </w:rPr>
        <w:t>四、说明</w:t>
      </w:r>
    </w:p>
    <w:p w:rsidR="002B56DC" w:rsidRDefault="007C679C" w:rsidP="0022768D">
      <w:pPr>
        <w:spacing w:after="120" w:line="36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各</w:t>
      </w:r>
      <w:r>
        <w:rPr>
          <w:rFonts w:ascii="宋体" w:eastAsia="宋体" w:hAnsi="宋体" w:hint="eastAsia"/>
          <w:sz w:val="24"/>
          <w:szCs w:val="24"/>
        </w:rPr>
        <w:t>学院（部）要</w:t>
      </w:r>
      <w:r w:rsidR="00863757">
        <w:rPr>
          <w:rFonts w:ascii="宋体" w:eastAsia="宋体" w:hAnsi="宋体" w:hint="eastAsia"/>
          <w:sz w:val="24"/>
          <w:szCs w:val="24"/>
        </w:rPr>
        <w:t>重</w:t>
      </w:r>
      <w:r>
        <w:rPr>
          <w:rFonts w:ascii="宋体" w:eastAsia="宋体" w:hAnsi="宋体" w:hint="eastAsia"/>
          <w:sz w:val="24"/>
          <w:szCs w:val="24"/>
        </w:rPr>
        <w:t>视</w:t>
      </w:r>
      <w:r w:rsidR="00863757" w:rsidRPr="000C5932">
        <w:rPr>
          <w:rFonts w:ascii="宋体" w:eastAsia="宋体" w:hAnsi="宋体" w:hint="eastAsia"/>
          <w:sz w:val="24"/>
          <w:szCs w:val="24"/>
        </w:rPr>
        <w:t>实验（训）</w:t>
      </w:r>
      <w:r w:rsidR="00863757">
        <w:rPr>
          <w:rFonts w:ascii="宋体" w:eastAsia="宋体" w:hAnsi="宋体" w:hint="eastAsia"/>
          <w:sz w:val="24"/>
          <w:szCs w:val="24"/>
        </w:rPr>
        <w:t>室的使用与考核工作，认真组织。</w:t>
      </w:r>
      <w:r w:rsidR="00570F5A">
        <w:rPr>
          <w:rFonts w:ascii="宋体" w:eastAsia="宋体" w:hAnsi="宋体" w:hint="eastAsia"/>
          <w:sz w:val="24"/>
          <w:szCs w:val="24"/>
        </w:rPr>
        <w:t>实验实（训）室建设和教学仪器使用的考核结果将</w:t>
      </w:r>
      <w:r w:rsidR="00225845">
        <w:rPr>
          <w:rFonts w:ascii="宋体" w:eastAsia="宋体" w:hAnsi="宋体" w:hint="eastAsia"/>
          <w:sz w:val="24"/>
          <w:szCs w:val="24"/>
        </w:rPr>
        <w:t>对各学院（部）年度考核中教学工作有关项目计分的依据，</w:t>
      </w:r>
      <w:r w:rsidR="005F769F">
        <w:rPr>
          <w:rFonts w:ascii="宋体" w:eastAsia="宋体" w:hAnsi="宋体" w:hint="eastAsia"/>
          <w:sz w:val="24"/>
          <w:szCs w:val="24"/>
        </w:rPr>
        <w:t>也是</w:t>
      </w:r>
      <w:r w:rsidR="00570F5A">
        <w:rPr>
          <w:rFonts w:ascii="宋体" w:eastAsia="宋体" w:hAnsi="宋体" w:hint="eastAsia"/>
          <w:sz w:val="24"/>
          <w:szCs w:val="24"/>
        </w:rPr>
        <w:t>作为今后学校审评</w:t>
      </w:r>
      <w:r w:rsidR="002B56DC">
        <w:rPr>
          <w:rFonts w:ascii="宋体" w:eastAsia="宋体" w:hAnsi="宋体" w:hint="eastAsia"/>
          <w:sz w:val="24"/>
          <w:szCs w:val="24"/>
        </w:rPr>
        <w:t>实验（训）室建设项目、</w:t>
      </w:r>
      <w:r w:rsidR="00863757">
        <w:rPr>
          <w:rFonts w:ascii="宋体" w:eastAsia="宋体" w:hAnsi="宋体" w:hint="eastAsia"/>
          <w:sz w:val="24"/>
          <w:szCs w:val="24"/>
        </w:rPr>
        <w:t>划拨</w:t>
      </w:r>
      <w:r w:rsidR="005F769F">
        <w:rPr>
          <w:rFonts w:ascii="宋体" w:eastAsia="宋体" w:hAnsi="宋体" w:hint="eastAsia"/>
          <w:sz w:val="24"/>
          <w:szCs w:val="24"/>
        </w:rPr>
        <w:t>教学仪器设备购置经费的重要依据</w:t>
      </w:r>
      <w:r w:rsidR="002B56DC">
        <w:rPr>
          <w:rFonts w:ascii="宋体" w:eastAsia="宋体" w:hAnsi="宋体" w:hint="eastAsia"/>
          <w:sz w:val="24"/>
          <w:szCs w:val="24"/>
        </w:rPr>
        <w:t>。</w:t>
      </w:r>
    </w:p>
    <w:p w:rsidR="002B56DC" w:rsidRDefault="002B56DC" w:rsidP="00490332">
      <w:pPr>
        <w:spacing w:after="120" w:line="300" w:lineRule="auto"/>
        <w:ind w:firstLineChars="225" w:firstLine="540"/>
        <w:rPr>
          <w:rFonts w:ascii="宋体" w:eastAsia="宋体" w:hAnsi="宋体"/>
          <w:sz w:val="24"/>
          <w:szCs w:val="24"/>
        </w:rPr>
      </w:pPr>
      <w:r w:rsidRPr="000C5932"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2B56DC" w:rsidRPr="0063379C" w:rsidRDefault="0063379C" w:rsidP="0063379C">
      <w:pPr>
        <w:pStyle w:val="a7"/>
        <w:numPr>
          <w:ilvl w:val="0"/>
          <w:numId w:val="1"/>
        </w:numPr>
        <w:spacing w:after="120" w:line="30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武汉商学院</w:t>
      </w:r>
      <w:r w:rsidRPr="000C5932">
        <w:rPr>
          <w:rFonts w:ascii="宋体" w:eastAsia="宋体" w:hAnsi="宋体"/>
          <w:sz w:val="24"/>
          <w:szCs w:val="24"/>
        </w:rPr>
        <w:t>201</w:t>
      </w:r>
      <w:r>
        <w:rPr>
          <w:rFonts w:ascii="宋体" w:eastAsia="宋体" w:hAnsi="宋体" w:hint="eastAsia"/>
          <w:sz w:val="24"/>
          <w:szCs w:val="24"/>
        </w:rPr>
        <w:t>3年至2015</w:t>
      </w:r>
      <w:r w:rsidRPr="000C5932"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获批立项</w:t>
      </w:r>
      <w:r w:rsidR="00866405">
        <w:rPr>
          <w:rFonts w:ascii="宋体" w:eastAsia="宋体" w:hAnsi="宋体" w:hint="eastAsia"/>
          <w:sz w:val="24"/>
          <w:szCs w:val="24"/>
        </w:rPr>
        <w:t>已</w:t>
      </w:r>
      <w:r>
        <w:rPr>
          <w:rFonts w:ascii="宋体" w:eastAsia="宋体" w:hAnsi="宋体" w:hint="eastAsia"/>
          <w:sz w:val="24"/>
          <w:szCs w:val="24"/>
        </w:rPr>
        <w:t>建</w:t>
      </w:r>
      <w:r w:rsidRPr="000C5932">
        <w:rPr>
          <w:rFonts w:ascii="宋体" w:eastAsia="宋体" w:hAnsi="宋体" w:hint="eastAsia"/>
          <w:sz w:val="24"/>
          <w:szCs w:val="24"/>
        </w:rPr>
        <w:t>实验</w:t>
      </w:r>
      <w:r w:rsidR="002E4106">
        <w:rPr>
          <w:rFonts w:ascii="宋体" w:eastAsia="宋体" w:hAnsi="宋体" w:hint="eastAsia"/>
          <w:sz w:val="24"/>
          <w:szCs w:val="24"/>
        </w:rPr>
        <w:t>（训）室.</w:t>
      </w:r>
    </w:p>
    <w:p w:rsidR="00BD5D0A" w:rsidRDefault="0063379C" w:rsidP="00C53975">
      <w:pPr>
        <w:pStyle w:val="a7"/>
        <w:numPr>
          <w:ilvl w:val="0"/>
          <w:numId w:val="1"/>
        </w:numPr>
        <w:spacing w:after="120" w:line="300" w:lineRule="auto"/>
        <w:ind w:firstLineChars="0"/>
        <w:rPr>
          <w:rFonts w:ascii="宋体" w:eastAsia="宋体" w:hAnsi="宋体"/>
          <w:sz w:val="24"/>
          <w:szCs w:val="24"/>
        </w:rPr>
      </w:pPr>
      <w:r w:rsidRPr="0063379C">
        <w:rPr>
          <w:rFonts w:ascii="宋体" w:eastAsia="宋体" w:hAnsi="宋体" w:hint="eastAsia"/>
          <w:sz w:val="24"/>
          <w:szCs w:val="24"/>
        </w:rPr>
        <w:t>武汉商学院实验（训）室建设项目绩效考核表</w:t>
      </w:r>
      <w:r w:rsidRPr="0063379C">
        <w:rPr>
          <w:rFonts w:ascii="宋体" w:eastAsia="宋体" w:hAnsi="宋体"/>
          <w:sz w:val="24"/>
          <w:szCs w:val="24"/>
        </w:rPr>
        <w:t>.doc</w:t>
      </w:r>
    </w:p>
    <w:p w:rsidR="000C3CC9" w:rsidRPr="00CD5549" w:rsidRDefault="002B56DC" w:rsidP="000C3CC9">
      <w:pPr>
        <w:spacing w:after="120" w:line="300" w:lineRule="auto"/>
        <w:ind w:firstLineChars="2500" w:firstLine="5500"/>
        <w:rPr>
          <w:rFonts w:hint="eastAsia"/>
          <w:sz w:val="28"/>
          <w:szCs w:val="24"/>
        </w:rPr>
      </w:pPr>
      <w:r w:rsidRPr="00CD5549">
        <w:rPr>
          <w:szCs w:val="24"/>
        </w:rPr>
        <w:t xml:space="preserve"> </w:t>
      </w:r>
      <w:r w:rsidRPr="00CD5549">
        <w:rPr>
          <w:rFonts w:hint="eastAsia"/>
          <w:sz w:val="28"/>
          <w:szCs w:val="24"/>
        </w:rPr>
        <w:t>教</w:t>
      </w:r>
      <w:r w:rsidRPr="00CD5549">
        <w:rPr>
          <w:sz w:val="28"/>
          <w:szCs w:val="24"/>
        </w:rPr>
        <w:t xml:space="preserve">  </w:t>
      </w:r>
      <w:r w:rsidRPr="00CD5549">
        <w:rPr>
          <w:rFonts w:hint="eastAsia"/>
          <w:sz w:val="28"/>
          <w:szCs w:val="24"/>
        </w:rPr>
        <w:t>务</w:t>
      </w:r>
      <w:r w:rsidRPr="00CD5549">
        <w:rPr>
          <w:sz w:val="28"/>
          <w:szCs w:val="24"/>
        </w:rPr>
        <w:t xml:space="preserve">  </w:t>
      </w:r>
      <w:r w:rsidRPr="00CD5549">
        <w:rPr>
          <w:rFonts w:hint="eastAsia"/>
          <w:sz w:val="28"/>
          <w:szCs w:val="24"/>
        </w:rPr>
        <w:t>处</w:t>
      </w:r>
    </w:p>
    <w:p w:rsidR="002B56DC" w:rsidRPr="00CD5549" w:rsidRDefault="000C3CC9" w:rsidP="00CD5549">
      <w:pPr>
        <w:spacing w:after="120" w:line="300" w:lineRule="auto"/>
        <w:ind w:firstLineChars="1750" w:firstLine="4900"/>
        <w:rPr>
          <w:rFonts w:ascii="宋体" w:eastAsia="宋体" w:hAnsi="宋体"/>
          <w:sz w:val="28"/>
          <w:szCs w:val="28"/>
        </w:rPr>
      </w:pPr>
      <w:r w:rsidRPr="00CD5549">
        <w:rPr>
          <w:rFonts w:hint="eastAsia"/>
          <w:sz w:val="28"/>
          <w:szCs w:val="28"/>
        </w:rPr>
        <w:t>2016</w:t>
      </w:r>
      <w:r w:rsidRPr="00CD5549">
        <w:rPr>
          <w:rFonts w:hint="eastAsia"/>
          <w:sz w:val="28"/>
          <w:szCs w:val="28"/>
        </w:rPr>
        <w:t>年</w:t>
      </w:r>
      <w:r w:rsidRPr="00CD5549">
        <w:rPr>
          <w:rFonts w:hint="eastAsia"/>
          <w:sz w:val="28"/>
          <w:szCs w:val="28"/>
        </w:rPr>
        <w:t>12</w:t>
      </w:r>
      <w:r w:rsidRPr="00CD5549">
        <w:rPr>
          <w:rFonts w:hint="eastAsia"/>
          <w:sz w:val="28"/>
          <w:szCs w:val="28"/>
        </w:rPr>
        <w:t>月</w:t>
      </w:r>
      <w:r w:rsidRPr="00CD5549">
        <w:rPr>
          <w:rFonts w:hint="eastAsia"/>
          <w:sz w:val="28"/>
          <w:szCs w:val="28"/>
        </w:rPr>
        <w:t>19</w:t>
      </w:r>
      <w:r w:rsidRPr="00CD5549">
        <w:rPr>
          <w:rFonts w:hint="eastAsia"/>
          <w:sz w:val="28"/>
          <w:szCs w:val="28"/>
        </w:rPr>
        <w:t>日</w:t>
      </w:r>
    </w:p>
    <w:p w:rsidR="000C3CC9" w:rsidRDefault="002B56DC" w:rsidP="000C3CC9">
      <w:pPr>
        <w:pStyle w:val="a8"/>
        <w:spacing w:before="0" w:beforeAutospacing="0" w:after="0" w:afterAutospacing="0" w:line="500" w:lineRule="atLeast"/>
        <w:ind w:left="5500" w:firstLine="5500"/>
        <w:jc w:val="both"/>
      </w:pPr>
      <w:r w:rsidRPr="001F042C">
        <w:rPr>
          <w:b/>
          <w:sz w:val="28"/>
        </w:rPr>
        <w:t xml:space="preserve">                                   </w:t>
      </w:r>
    </w:p>
    <w:p w:rsidR="002B56DC" w:rsidRPr="001F042C" w:rsidRDefault="002B56DC" w:rsidP="00C53975">
      <w:pPr>
        <w:rPr>
          <w:b/>
          <w:sz w:val="28"/>
          <w:szCs w:val="24"/>
        </w:rPr>
      </w:pPr>
    </w:p>
    <w:p w:rsidR="002B56DC" w:rsidRPr="00552F90" w:rsidRDefault="002B56DC" w:rsidP="00C53975">
      <w:pPr>
        <w:rPr>
          <w:sz w:val="24"/>
          <w:szCs w:val="24"/>
        </w:rPr>
      </w:pPr>
      <w:r w:rsidRPr="00552F90">
        <w:rPr>
          <w:sz w:val="24"/>
          <w:szCs w:val="24"/>
        </w:rPr>
        <w:lastRenderedPageBreak/>
        <w:t xml:space="preserve"> </w:t>
      </w:r>
    </w:p>
    <w:sectPr w:rsidR="002B56DC" w:rsidRPr="00552F90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AA3" w:rsidRDefault="00EE5AA3" w:rsidP="00A95FC5">
      <w:pPr>
        <w:spacing w:after="0"/>
      </w:pPr>
      <w:r>
        <w:separator/>
      </w:r>
    </w:p>
  </w:endnote>
  <w:endnote w:type="continuationSeparator" w:id="0">
    <w:p w:rsidR="00EE5AA3" w:rsidRDefault="00EE5AA3" w:rsidP="00A95F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AA3" w:rsidRDefault="00EE5AA3" w:rsidP="00A95FC5">
      <w:pPr>
        <w:spacing w:after="0"/>
      </w:pPr>
      <w:r>
        <w:separator/>
      </w:r>
    </w:p>
  </w:footnote>
  <w:footnote w:type="continuationSeparator" w:id="0">
    <w:p w:rsidR="00EE5AA3" w:rsidRDefault="00EE5AA3" w:rsidP="00A95FC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 w:rsidP="00A95FC5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FC5" w:rsidRDefault="00A95F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B6A77"/>
    <w:multiLevelType w:val="hybridMultilevel"/>
    <w:tmpl w:val="20F00E02"/>
    <w:lvl w:ilvl="0" w:tplc="CFDE37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53975"/>
    <w:rsid w:val="00065E95"/>
    <w:rsid w:val="000C3CC9"/>
    <w:rsid w:val="000C5932"/>
    <w:rsid w:val="000D2E09"/>
    <w:rsid w:val="001572C2"/>
    <w:rsid w:val="00183F62"/>
    <w:rsid w:val="001A58D0"/>
    <w:rsid w:val="001B548D"/>
    <w:rsid w:val="001E0DC3"/>
    <w:rsid w:val="001F042C"/>
    <w:rsid w:val="001F15C1"/>
    <w:rsid w:val="0020661C"/>
    <w:rsid w:val="00212DE0"/>
    <w:rsid w:val="00225845"/>
    <w:rsid w:val="0022768D"/>
    <w:rsid w:val="00246E7E"/>
    <w:rsid w:val="00272DE0"/>
    <w:rsid w:val="002B56DC"/>
    <w:rsid w:val="002B617A"/>
    <w:rsid w:val="002C26C0"/>
    <w:rsid w:val="002C550A"/>
    <w:rsid w:val="002E4106"/>
    <w:rsid w:val="00304C68"/>
    <w:rsid w:val="00317926"/>
    <w:rsid w:val="00323B43"/>
    <w:rsid w:val="0033245E"/>
    <w:rsid w:val="00364FE0"/>
    <w:rsid w:val="003B000C"/>
    <w:rsid w:val="003B1FF7"/>
    <w:rsid w:val="003C1A31"/>
    <w:rsid w:val="003D37D8"/>
    <w:rsid w:val="003E5A96"/>
    <w:rsid w:val="004358AB"/>
    <w:rsid w:val="00457558"/>
    <w:rsid w:val="0048054A"/>
    <w:rsid w:val="00490332"/>
    <w:rsid w:val="00492CB2"/>
    <w:rsid w:val="004E2F0F"/>
    <w:rsid w:val="004F7544"/>
    <w:rsid w:val="00507C81"/>
    <w:rsid w:val="00552A05"/>
    <w:rsid w:val="00552F90"/>
    <w:rsid w:val="00567C48"/>
    <w:rsid w:val="00570F5A"/>
    <w:rsid w:val="00575D18"/>
    <w:rsid w:val="00584E0D"/>
    <w:rsid w:val="005A7A59"/>
    <w:rsid w:val="005D0B2F"/>
    <w:rsid w:val="005F769F"/>
    <w:rsid w:val="00600A42"/>
    <w:rsid w:val="006312BE"/>
    <w:rsid w:val="0063379C"/>
    <w:rsid w:val="00637509"/>
    <w:rsid w:val="00670671"/>
    <w:rsid w:val="006C77D4"/>
    <w:rsid w:val="006D51C7"/>
    <w:rsid w:val="006D6703"/>
    <w:rsid w:val="006F54B2"/>
    <w:rsid w:val="0072479B"/>
    <w:rsid w:val="00743929"/>
    <w:rsid w:val="007471BF"/>
    <w:rsid w:val="0078109D"/>
    <w:rsid w:val="0079352A"/>
    <w:rsid w:val="007C679C"/>
    <w:rsid w:val="007E2238"/>
    <w:rsid w:val="00824DD6"/>
    <w:rsid w:val="0082690E"/>
    <w:rsid w:val="00837D5C"/>
    <w:rsid w:val="00863757"/>
    <w:rsid w:val="00866405"/>
    <w:rsid w:val="008A086D"/>
    <w:rsid w:val="008B6A6F"/>
    <w:rsid w:val="008B7726"/>
    <w:rsid w:val="008D641D"/>
    <w:rsid w:val="008F2CF3"/>
    <w:rsid w:val="00997DC0"/>
    <w:rsid w:val="009A1F79"/>
    <w:rsid w:val="009B621F"/>
    <w:rsid w:val="009C423A"/>
    <w:rsid w:val="00A238A1"/>
    <w:rsid w:val="00A8310A"/>
    <w:rsid w:val="00A95FC5"/>
    <w:rsid w:val="00AA3776"/>
    <w:rsid w:val="00AF58A8"/>
    <w:rsid w:val="00B04637"/>
    <w:rsid w:val="00B45988"/>
    <w:rsid w:val="00B54F68"/>
    <w:rsid w:val="00B55164"/>
    <w:rsid w:val="00B61A8F"/>
    <w:rsid w:val="00BD5D0A"/>
    <w:rsid w:val="00BE7152"/>
    <w:rsid w:val="00BF037A"/>
    <w:rsid w:val="00C00BD0"/>
    <w:rsid w:val="00C42907"/>
    <w:rsid w:val="00C53975"/>
    <w:rsid w:val="00CD2398"/>
    <w:rsid w:val="00CD5549"/>
    <w:rsid w:val="00D436E9"/>
    <w:rsid w:val="00D57AE5"/>
    <w:rsid w:val="00D9332A"/>
    <w:rsid w:val="00E24FC2"/>
    <w:rsid w:val="00E6213A"/>
    <w:rsid w:val="00E926E6"/>
    <w:rsid w:val="00ED452B"/>
    <w:rsid w:val="00EE56CC"/>
    <w:rsid w:val="00EE5AA3"/>
    <w:rsid w:val="00F05003"/>
    <w:rsid w:val="00F12FF3"/>
    <w:rsid w:val="00F3047D"/>
    <w:rsid w:val="00F63F67"/>
    <w:rsid w:val="00F92D72"/>
    <w:rsid w:val="00FC5C10"/>
    <w:rsid w:val="00FD0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552F9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552F90"/>
    <w:rPr>
      <w:rFonts w:ascii="Tahoma" w:hAnsi="Tahoma" w:cs="Times New Roman"/>
    </w:rPr>
  </w:style>
  <w:style w:type="paragraph" w:styleId="a4">
    <w:name w:val="Balloon Text"/>
    <w:basedOn w:val="a"/>
    <w:link w:val="Char0"/>
    <w:uiPriority w:val="99"/>
    <w:semiHidden/>
    <w:rsid w:val="00552F9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552F90"/>
    <w:rPr>
      <w:rFonts w:ascii="Tahoma" w:hAnsi="Tahoma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95F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95FC5"/>
    <w:rPr>
      <w:rFonts w:ascii="Tahoma" w:hAnsi="Tahoma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95F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95FC5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63379C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0C3CC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552F9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552F90"/>
    <w:rPr>
      <w:rFonts w:ascii="Tahoma" w:hAnsi="Tahoma" w:cs="Times New Roman"/>
    </w:rPr>
  </w:style>
  <w:style w:type="paragraph" w:styleId="a4">
    <w:name w:val="Balloon Text"/>
    <w:basedOn w:val="a"/>
    <w:link w:val="Char0"/>
    <w:uiPriority w:val="99"/>
    <w:semiHidden/>
    <w:rsid w:val="00552F9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552F90"/>
    <w:rPr>
      <w:rFonts w:ascii="Tahoma" w:hAnsi="Tahoma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95F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95FC5"/>
    <w:rPr>
      <w:rFonts w:ascii="Tahoma" w:hAnsi="Tahoma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95F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95FC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929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58</cp:revision>
  <cp:lastPrinted>2016-11-22T07:18:00Z</cp:lastPrinted>
  <dcterms:created xsi:type="dcterms:W3CDTF">2016-11-21T08:27:00Z</dcterms:created>
  <dcterms:modified xsi:type="dcterms:W3CDTF">2016-12-19T08:12:00Z</dcterms:modified>
</cp:coreProperties>
</file>